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026CF374" w14:paraId="31A6DEF3" w14:noSpellErr="1" wp14:textId="5FE955B7">
      <w:pPr>
        <w:pStyle w:val="Title"/>
        <w:suppressLineNumbers w:val="0"/>
        <w:pBdr>
          <w:bottom w:val="single" w:color="4F81BD" w:sz="8" w:space="4"/>
        </w:pBdr>
        <w:bidi w:val="0"/>
        <w:spacing w:before="140" w:beforeAutospacing="off" w:after="40" w:afterAutospacing="off" w:line="240" w:lineRule="auto"/>
        <w:ind w:left="0" w:right="0"/>
        <w:jc w:val="left"/>
        <w:rPr>
          <w:rFonts w:ascii="Arial" w:hAnsi="Arial" w:eastAsia="Arial" w:cs="Arial"/>
        </w:rPr>
      </w:pPr>
    </w:p>
    <w:p w:rsidR="026CF374" w:rsidP="026CF374" w:rsidRDefault="026CF374" w14:paraId="4524617A" w14:textId="5152BBA7">
      <w:pPr>
        <w:pStyle w:val="Title"/>
        <w:suppressLineNumbers w:val="0"/>
        <w:pBdr>
          <w:bottom w:val="single" w:color="4F81BD" w:sz="8" w:space="4"/>
        </w:pBdr>
        <w:bidi w:val="0"/>
        <w:spacing w:before="140" w:beforeAutospacing="off" w:after="40" w:afterAutospacing="off" w:line="240" w:lineRule="auto"/>
        <w:ind w:left="0" w:right="0"/>
        <w:jc w:val="left"/>
        <w:rPr>
          <w:rFonts w:ascii="Arial" w:hAnsi="Arial" w:eastAsia="Arial" w:cs="Arial"/>
        </w:rPr>
      </w:pPr>
    </w:p>
    <w:p xmlns:wp14="http://schemas.microsoft.com/office/word/2010/wordml" w:rsidP="026CF374" w14:paraId="428B8FB9" wp14:noSpellErr="1" wp14:textId="7A805A6C">
      <w:pPr>
        <w:pStyle w:val="Title"/>
        <w:suppressLineNumbers w:val="0"/>
        <w:pBdr>
          <w:bottom w:val="single" w:color="4F81BD" w:sz="8" w:space="4"/>
        </w:pBdr>
        <w:bidi w:val="0"/>
        <w:spacing w:before="140" w:beforeAutospacing="off" w:after="40" w:afterAutospacing="off" w:line="240" w:lineRule="auto"/>
        <w:ind w:left="0" w:right="0"/>
        <w:jc w:val="left"/>
      </w:pPr>
      <w:r w:rsidRPr="026CF374" w:rsidR="0CD29465">
        <w:rPr>
          <w:rFonts w:ascii="Arial" w:hAnsi="Arial" w:eastAsia="Arial" w:cs="Arial"/>
        </w:rPr>
        <w:t>Community Research Champion Role</w:t>
      </w:r>
    </w:p>
    <w:tbl>
      <w:tblPr>
        <w:tblW w:w="0" w:type="auto"/>
        <w:jc w:val="center"/>
        <w:tblLook w:val="04A0" w:firstRow="1" w:lastRow="0" w:firstColumn="1" w:lastColumn="0" w:noHBand="0" w:noVBand="1"/>
      </w:tblPr>
      <w:tblGrid>
        <w:gridCol w:w="10224"/>
      </w:tblGrid>
      <w:tr xmlns:wp14="http://schemas.microsoft.com/office/word/2010/wordml" w:rsidTr="026CF374" w14:paraId="21E81E31" wp14:textId="77777777">
        <w:tc>
          <w:tcPr>
            <w:tcW w:w="10224" w:type="dxa"/>
            <w:shd w:val="clear" w:color="auto" w:fill="FFF4CC"/>
            <w:tcMar>
              <w:top w:w="75" w:type="dxa"/>
              <w:left w:w="120" w:type="dxa"/>
              <w:start w:w="120" w:type="dxa"/>
              <w:bottom w:w="75" w:type="dxa"/>
              <w:right w:w="120" w:type="dxa"/>
              <w:end w:w="120" w:type="dxa"/>
            </w:tcMar>
          </w:tcPr>
          <w:p w:rsidP="026CF374" w14:paraId="409F6169" w14:noSpellErr="1" wp14:textId="73D73ECD">
            <w:pPr>
              <w:rPr>
                <w:rFonts w:ascii="Arial" w:hAnsi="Arial" w:eastAsia="Arial" w:cs="Arial"/>
                <w:i w:val="1"/>
                <w:iCs w:val="1"/>
                <w:sz w:val="18"/>
                <w:szCs w:val="18"/>
              </w:rPr>
            </w:pPr>
            <w:r w:rsidRPr="026CF374" w:rsidR="6C470D1A">
              <w:rPr>
                <w:rFonts w:ascii="Arial" w:hAnsi="Arial" w:eastAsia="Arial" w:cs="Arial"/>
                <w:b w:val="1"/>
                <w:bCs w:val="1"/>
                <w:sz w:val="18"/>
                <w:szCs w:val="18"/>
              </w:rPr>
              <w:t xml:space="preserve">Template note: </w:t>
            </w:r>
            <w:r w:rsidRPr="026CF374" w:rsidR="6C470D1A">
              <w:rPr>
                <w:rFonts w:ascii="Arial" w:hAnsi="Arial" w:eastAsia="Arial" w:cs="Arial"/>
                <w:i w:val="1"/>
                <w:iCs w:val="1"/>
                <w:sz w:val="18"/>
                <w:szCs w:val="18"/>
              </w:rPr>
              <w:t>Adapt the sections in [square brackets] for your project. You can also delete activities that are not relevant. Keep the role clear, realistic and proportionate to what you are asking your Community Research Champion(s) to do.</w:t>
            </w:r>
          </w:p>
        </w:tc>
      </w:tr>
    </w:tbl>
    <w:p xmlns:wp14="http://schemas.microsoft.com/office/word/2010/wordml" w:rsidP="6C470D1A" w14:paraId="672A6659" wp14:noSpellErr="1" wp14:textId="12A575DF">
      <w:pPr>
        <w:spacing w:after="0"/>
        <w:rPr>
          <w:rFonts w:ascii="Arial" w:hAnsi="Arial" w:eastAsia="Arial" w:cs="Arial"/>
        </w:rPr>
      </w:pPr>
    </w:p>
    <w:p xmlns:wp14="http://schemas.microsoft.com/office/word/2010/wordml" w:rsidP="6C470D1A" w14:paraId="18FE3AC0" wp14:noSpellErr="1" wp14:textId="61611D68">
      <w:pPr>
        <w:pStyle w:val="Heading1"/>
        <w:rPr>
          <w:rFonts w:ascii="Arial" w:hAnsi="Arial" w:eastAsia="Arial" w:cs="Arial"/>
        </w:rPr>
      </w:pPr>
      <w:r w:rsidRPr="026CF374" w:rsidR="6C470D1A">
        <w:rPr>
          <w:rFonts w:ascii="Arial" w:hAnsi="Arial" w:eastAsia="Arial" w:cs="Arial"/>
        </w:rPr>
        <w:t>About our project</w:t>
      </w:r>
    </w:p>
    <w:p xmlns:wp14="http://schemas.microsoft.com/office/word/2010/wordml" w:rsidP="6C470D1A" w14:paraId="72DC6012" wp14:noSpellErr="1" wp14:textId="257ECB0C">
      <w:pPr>
        <w:spacing w:after="80"/>
        <w:rPr>
          <w:rFonts w:ascii="Arial" w:hAnsi="Arial" w:eastAsia="Arial" w:cs="Arial"/>
          <w:b w:val="1"/>
          <w:bCs w:val="1"/>
          <w:color w:val="57B99E"/>
          <w:sz w:val="24"/>
          <w:szCs w:val="24"/>
        </w:rPr>
      </w:pPr>
      <w:r w:rsidRPr="026CF374" w:rsidR="6C470D1A">
        <w:rPr>
          <w:rFonts w:ascii="Arial" w:hAnsi="Arial" w:eastAsia="Arial" w:cs="Arial"/>
          <w:b w:val="1"/>
          <w:bCs w:val="1"/>
          <w:color w:val="57B99E"/>
          <w:sz w:val="24"/>
          <w:szCs w:val="24"/>
        </w:rPr>
        <w:t>[Organisation / group name]</w:t>
      </w:r>
    </w:p>
    <w:p xmlns:wp14="http://schemas.microsoft.com/office/word/2010/wordml" w:rsidP="6C470D1A" w14:paraId="7754C539" wp14:noSpellErr="1" wp14:textId="122946C2">
      <w:pPr>
        <w:spacing w:after="80"/>
        <w:rPr>
          <w:rFonts w:ascii="Arial" w:hAnsi="Arial" w:eastAsia="Arial" w:cs="Arial"/>
          <w:b w:val="1"/>
          <w:bCs w:val="1"/>
          <w:color w:val="57B99E"/>
          <w:sz w:val="24"/>
          <w:szCs w:val="24"/>
        </w:rPr>
      </w:pPr>
      <w:r w:rsidRPr="026CF374" w:rsidR="6C470D1A">
        <w:rPr>
          <w:rFonts w:ascii="Arial" w:hAnsi="Arial" w:eastAsia="Arial" w:cs="Arial"/>
          <w:b w:val="1"/>
          <w:bCs w:val="1"/>
          <w:color w:val="57B99E"/>
          <w:sz w:val="24"/>
          <w:szCs w:val="24"/>
        </w:rPr>
        <w:t>[Project name]</w:t>
      </w:r>
    </w:p>
    <w:p xmlns:wp14="http://schemas.microsoft.com/office/word/2010/wordml" w:rsidP="6C470D1A" w14:paraId="451FB6FB" wp14:noSpellErr="1" wp14:textId="59313EE1">
      <w:pPr>
        <w:rPr>
          <w:rFonts w:ascii="Arial" w:hAnsi="Arial" w:eastAsia="Arial" w:cs="Arial"/>
          <w:color w:val="5FB09C"/>
          <w:sz w:val="24"/>
          <w:szCs w:val="24"/>
        </w:rPr>
      </w:pPr>
      <w:r w:rsidRPr="026CF374" w:rsidR="6C470D1A">
        <w:rPr>
          <w:rFonts w:ascii="Arial" w:hAnsi="Arial" w:eastAsia="Arial" w:cs="Arial"/>
          <w:color w:val="5FB09C"/>
          <w:sz w:val="24"/>
          <w:szCs w:val="24"/>
        </w:rPr>
        <w:t>[Add a short paragraph explaining your project, the community or communities you are working with, and what you hope to achieve through the grant.]</w:t>
      </w:r>
    </w:p>
    <w:p xmlns:wp14="http://schemas.microsoft.com/office/word/2010/wordml" w:rsidP="6C470D1A" w14:paraId="0E654E6D" wp14:noSpellErr="1" wp14:textId="7A2F9C77">
      <w:pPr>
        <w:pStyle w:val="Heading1"/>
        <w:rPr>
          <w:rFonts w:ascii="Arial" w:hAnsi="Arial" w:eastAsia="Arial" w:cs="Arial"/>
        </w:rPr>
      </w:pPr>
      <w:r w:rsidRPr="026CF374" w:rsidR="6C470D1A">
        <w:rPr>
          <w:rFonts w:ascii="Arial" w:hAnsi="Arial" w:eastAsia="Arial" w:cs="Arial"/>
        </w:rPr>
        <w:t>What is a Community Research Champion?</w:t>
      </w:r>
    </w:p>
    <w:p xmlns:wp14="http://schemas.microsoft.com/office/word/2010/wordml" w:rsidP="6C470D1A" w14:paraId="6FB081E3" wp14:noSpellErr="1" wp14:textId="110ADF5E">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 Community Research Champion (CRC) is someone who uses their knowledge, experience, relationships and understanding of their community to support engagement about health and care research.</w:t>
      </w:r>
    </w:p>
    <w:p xmlns:wp14="http://schemas.microsoft.com/office/word/2010/wordml" w14:paraId="650650A6" wp14:noSpellErr="1" wp14:textId="442A3B95">
      <w:r w:rsidRPr="026CF374" w:rsidR="6C470D1A">
        <w:rPr>
          <w:rFonts w:ascii="Arial" w:hAnsi="Arial" w:eastAsia="Arial" w:cs="Arial"/>
          <w:color w:val="17365D" w:themeColor="text2" w:themeTint="FF" w:themeShade="BF"/>
          <w:sz w:val="24"/>
          <w:szCs w:val="24"/>
        </w:rPr>
        <w:t>Champions can help communities understand research and the different ways people can become involved. They can also help researchers and organisations better understand community experiences, priorities, questions and barriers to engagement.</w:t>
      </w:r>
    </w:p>
    <w:p w:rsidR="6C470D1A" w:rsidP="6C470D1A" w:rsidRDefault="6C470D1A" w14:paraId="3846BFBE" w14:noSpellErr="1" w14:textId="37881375">
      <w:pPr>
        <w:rPr>
          <w:rFonts w:ascii="Arial" w:hAnsi="Arial" w:eastAsia="Arial" w:cs="Arial"/>
          <w:color w:val="17365D" w:themeColor="text2" w:themeTint="FF" w:themeShade="BF"/>
          <w:sz w:val="24"/>
          <w:szCs w:val="24"/>
        </w:rPr>
      </w:pPr>
    </w:p>
    <w:p xmlns:wp14="http://schemas.microsoft.com/office/word/2010/wordml" w:rsidP="6C470D1A" w14:paraId="078DC7FD" wp14:noSpellErr="1" wp14:textId="3D07C69B">
      <w:pPr>
        <w:pStyle w:val="Heading1"/>
        <w:rPr>
          <w:rFonts w:ascii="Arial" w:hAnsi="Arial" w:eastAsia="Arial" w:cs="Arial"/>
        </w:rPr>
      </w:pPr>
      <w:r w:rsidRPr="026CF374" w:rsidR="6C470D1A">
        <w:rPr>
          <w:rFonts w:ascii="Arial" w:hAnsi="Arial" w:eastAsia="Arial" w:cs="Arial"/>
        </w:rPr>
        <w:t>What will a Community Research Champion do?</w:t>
      </w:r>
    </w:p>
    <w:p xmlns:wp14="http://schemas.microsoft.com/office/word/2010/wordml" w:rsidP="6C470D1A" w14:paraId="431E02CB" wp14:noSpellErr="1" wp14:textId="2385B1DF">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Depending on your project, a Community Research Champion might:</w:t>
      </w:r>
    </w:p>
    <w:p xmlns:wp14="http://schemas.microsoft.com/office/word/2010/wordml" w:rsidP="026CF374" w14:paraId="7BB1CB3B" wp14:textId="699C61ED">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Talk with people in their community about health and care research.</w:t>
      </w:r>
    </w:p>
    <w:p xmlns:wp14="http://schemas.microsoft.com/office/word/2010/wordml" w:rsidP="026CF374" w14:paraId="175FD2BC" wp14:textId="666D866F">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Raise awareness of opportunities to take part in or become involved with research.</w:t>
      </w:r>
    </w:p>
    <w:p xmlns:wp14="http://schemas.microsoft.com/office/word/2010/wordml" w:rsidP="026CF374" w14:paraId="2D226AD6" wp14:textId="67972099">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Help identify appropriate community groups, networks, events or trusted spaces for engagement.</w:t>
      </w:r>
    </w:p>
    <w:p xmlns:wp14="http://schemas.microsoft.com/office/word/2010/wordml" w:rsidP="026CF374" w14:paraId="048D565C" wp14:textId="77DB2D3C">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Help build links between the community, researchers and organisations.</w:t>
      </w:r>
    </w:p>
    <w:p xmlns:wp14="http://schemas.microsoft.com/office/word/2010/wordml" w:rsidP="026CF374" w14:paraId="71D573BF" wp14:textId="58625C4E">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Support or co-create community activities, events, workshops or resources.</w:t>
      </w:r>
    </w:p>
    <w:p xmlns:wp14="http://schemas.microsoft.com/office/word/2010/wordml" w:rsidP="026CF374" w14:paraId="51B789BF" wp14:textId="06302855">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Help make information about research clear, relevant and accessible.</w:t>
      </w:r>
    </w:p>
    <w:p xmlns:wp14="http://schemas.microsoft.com/office/word/2010/wordml" w:rsidP="026CF374" w14:paraId="7F276940" wp14:textId="55534343">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Share community perspectives, questions and general feedback with the project or research team.</w:t>
      </w:r>
    </w:p>
    <w:p xmlns:wp14="http://schemas.microsoft.com/office/word/2010/wordml" w:rsidP="026CF374" w14:paraId="5D5908B7" wp14:textId="4F46209A">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Help identify barriers to engagement, including practical, cultural, language, faith-related or accessibility considerations.</w:t>
      </w:r>
    </w:p>
    <w:p xmlns:wp14="http://schemas.microsoft.com/office/word/2010/wordml" w:rsidP="026CF374" w14:paraId="336354F5" wp14:textId="2AB25C38">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Help share research findings or outcomes back with the community.</w:t>
      </w:r>
    </w:p>
    <w:p xmlns:wp14="http://schemas.microsoft.com/office/word/2010/wordml" w:rsidP="6C470D1A" w14:paraId="4B75D577" wp14:noSpellErr="1" wp14:textId="087A3944">
      <w:pPr>
        <w:spacing w:after="80"/>
        <w:rPr>
          <w:rFonts w:ascii="Arial" w:hAnsi="Arial" w:eastAsia="Arial" w:cs="Arial"/>
          <w:b w:val="1"/>
          <w:bCs w:val="1"/>
          <w:color w:val="57B99E"/>
        </w:rPr>
      </w:pPr>
      <w:r w:rsidRPr="026CF374" w:rsidR="6C470D1A">
        <w:rPr>
          <w:rFonts w:ascii="Arial" w:hAnsi="Arial" w:eastAsia="Arial" w:cs="Arial"/>
          <w:b w:val="1"/>
          <w:bCs w:val="1"/>
          <w:color w:val="57B99E"/>
        </w:rPr>
        <w:t>[Add, remove or adapt activities so they accurately reflect your project.]</w:t>
      </w:r>
    </w:p>
    <w:p xmlns:wp14="http://schemas.microsoft.com/office/word/2010/wordml" w:rsidP="6C470D1A" w14:paraId="749E092F" wp14:noSpellErr="1" wp14:textId="4BF9F52D">
      <w:pPr>
        <w:pStyle w:val="Heading1"/>
        <w:rPr>
          <w:rFonts w:ascii="Arial" w:hAnsi="Arial" w:eastAsia="Arial" w:cs="Arial"/>
        </w:rPr>
      </w:pPr>
      <w:r w:rsidRPr="026CF374" w:rsidR="6C470D1A">
        <w:rPr>
          <w:rFonts w:ascii="Arial" w:hAnsi="Arial" w:eastAsia="Arial" w:cs="Arial"/>
        </w:rPr>
        <w:t>Who are we looking for?</w:t>
      </w:r>
    </w:p>
    <w:p xmlns:wp14="http://schemas.microsoft.com/office/word/2010/wordml" w:rsidP="6C470D1A" w14:paraId="1770730F" wp14:noSpellErr="1" wp14:textId="63B3CA37">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We are looking for people who:</w:t>
      </w:r>
    </w:p>
    <w:p xmlns:wp14="http://schemas.microsoft.com/office/word/2010/wordml" w:rsidP="026CF374" w14:paraId="7EE6E535" wp14:textId="0FB51DAF">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Care about their community and want to make a positive difference.</w:t>
      </w:r>
    </w:p>
    <w:p xmlns:wp14="http://schemas.microsoft.com/office/word/2010/wordml" w:rsidP="026CF374" w14:paraId="6E71ACEE" wp14:textId="0489A43A">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Have knowledge of, experience within, or connections to the community.</w:t>
      </w:r>
    </w:p>
    <w:p xmlns:wp14="http://schemas.microsoft.com/office/word/2010/wordml" w:rsidP="026CF374" w14:paraId="6ED4CD38" wp14:textId="3D0F0DE3">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Are interested in other people's experiences and helping their voices to be heard.</w:t>
      </w:r>
    </w:p>
    <w:p xmlns:wp14="http://schemas.microsoft.com/office/word/2010/wordml" w:rsidP="026CF374" w14:paraId="30794ED8" wp14:textId="4C19DAED">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Are willing to listen to different perspectives and work with others.</w:t>
      </w:r>
    </w:p>
    <w:p xmlns:wp14="http://schemas.microsoft.com/office/word/2010/wordml" w:rsidP="026CF374" w14:paraId="35100107" wp14:textId="1A8978B4">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Are interested in helping health and care research become more inclusive and relevant.</w:t>
      </w:r>
    </w:p>
    <w:p xmlns:wp14="http://schemas.microsoft.com/office/word/2010/wordml" w:rsidP="6C470D1A" w14:paraId="0B3F35D3" wp14:noSpellErr="1" wp14:textId="728BB91B">
      <w:pPr>
        <w:rPr>
          <w:rFonts w:ascii="Arial" w:hAnsi="Arial" w:eastAsia="Arial" w:cs="Arial"/>
          <w:color w:val="17365D" w:themeColor="text2" w:themeTint="FF" w:themeShade="BF"/>
          <w:sz w:val="24"/>
          <w:szCs w:val="24"/>
        </w:rPr>
      </w:pPr>
      <w:r w:rsidRPr="026CF374" w:rsidR="6C470D1A">
        <w:rPr>
          <w:rFonts w:ascii="Arial" w:hAnsi="Arial" w:eastAsia="Arial" w:cs="Arial"/>
          <w:b w:val="1"/>
          <w:bCs w:val="1"/>
          <w:color w:val="17365D" w:themeColor="text2" w:themeTint="FF" w:themeShade="BF"/>
          <w:sz w:val="24"/>
          <w:szCs w:val="24"/>
        </w:rPr>
        <w:t xml:space="preserve">Previous research experience is not required. </w:t>
      </w:r>
      <w:r w:rsidRPr="026CF374" w:rsidR="6C470D1A">
        <w:rPr>
          <w:rFonts w:ascii="Arial" w:hAnsi="Arial" w:eastAsia="Arial" w:cs="Arial"/>
          <w:color w:val="17365D" w:themeColor="text2" w:themeTint="FF" w:themeShade="BF"/>
          <w:sz w:val="24"/>
          <w:szCs w:val="24"/>
        </w:rPr>
        <w:t>Appropriate information, training and support should be provided as part of the role.</w:t>
      </w:r>
    </w:p>
    <w:p xmlns:wp14="http://schemas.microsoft.com/office/word/2010/wordml" w:rsidP="6C470D1A" w14:paraId="13A79AB1" wp14:noSpellErr="1" wp14:textId="6471B74F">
      <w:pPr>
        <w:pStyle w:val="Heading1"/>
        <w:rPr>
          <w:rFonts w:ascii="Arial" w:hAnsi="Arial" w:eastAsia="Arial" w:cs="Arial"/>
        </w:rPr>
      </w:pPr>
      <w:r w:rsidRPr="026CF374" w:rsidR="6C470D1A">
        <w:rPr>
          <w:rFonts w:ascii="Arial" w:hAnsi="Arial" w:eastAsia="Arial" w:cs="Arial"/>
        </w:rPr>
        <w:t>Time commitment</w:t>
      </w:r>
    </w:p>
    <w:p xmlns:wp14="http://schemas.microsoft.com/office/word/2010/wordml" w:rsidP="6C470D1A" w14:paraId="12093C74" wp14:noSpellErr="1" wp14:textId="0E238B15">
      <w:pPr>
        <w:spacing w:after="80"/>
        <w:rPr>
          <w:rFonts w:ascii="Arial" w:hAnsi="Arial" w:eastAsia="Arial" w:cs="Arial"/>
          <w:b w:val="1"/>
          <w:bCs w:val="1"/>
          <w:color w:val="57B99E"/>
          <w:sz w:val="24"/>
          <w:szCs w:val="24"/>
        </w:rPr>
      </w:pPr>
      <w:r w:rsidRPr="026CF374" w:rsidR="6C470D1A">
        <w:rPr>
          <w:rFonts w:ascii="Arial" w:hAnsi="Arial" w:eastAsia="Arial" w:cs="Arial"/>
          <w:b w:val="1"/>
          <w:bCs w:val="1"/>
          <w:color w:val="57B99E"/>
          <w:sz w:val="24"/>
          <w:szCs w:val="24"/>
        </w:rPr>
        <w:t>[For example: approximately X hours per month / X sessions during the project / flexible depending on activities.]</w:t>
      </w:r>
    </w:p>
    <w:p xmlns:wp14="http://schemas.microsoft.com/office/word/2010/wordml" w:rsidP="6C470D1A" w14:paraId="1932D04C" wp14:noSpellErr="1" wp14:textId="47128F47">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Be clear about the expected duration of the role, any required meetings or training, and whether the commitment is fixed or flexible.</w:t>
      </w:r>
    </w:p>
    <w:p xmlns:wp14="http://schemas.microsoft.com/office/word/2010/wordml" w:rsidP="6C470D1A" w14:paraId="749BD8A7" wp14:noSpellErr="1" wp14:textId="706C6242">
      <w:pPr>
        <w:pStyle w:val="Heading1"/>
        <w:rPr>
          <w:rFonts w:ascii="Arial" w:hAnsi="Arial" w:eastAsia="Arial" w:cs="Arial"/>
        </w:rPr>
      </w:pPr>
      <w:r w:rsidRPr="026CF374" w:rsidR="6C470D1A">
        <w:rPr>
          <w:rFonts w:ascii="Arial" w:hAnsi="Arial" w:eastAsia="Arial" w:cs="Arial"/>
        </w:rPr>
        <w:t>Training and support</w:t>
      </w:r>
    </w:p>
    <w:p xmlns:wp14="http://schemas.microsoft.com/office/word/2010/wordml" w:rsidP="6C470D1A" w14:paraId="0413B376" wp14:noSpellErr="1" wp14:textId="5AF6EE65">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Community Research Champions will be supported to take part confidently. We will provide:</w:t>
      </w:r>
    </w:p>
    <w:p xmlns:wp14="http://schemas.microsoft.com/office/word/2010/wordml" w:rsidP="026CF374" w14:paraId="68917953" wp14:textId="0F1C39C9">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[Induction / introduction to the project and health and care research.]</w:t>
      </w:r>
    </w:p>
    <w:p xmlns:wp14="http://schemas.microsoft.com/office/word/2010/wordml" w:rsidP="026CF374" w14:paraId="11375CF6" wp14:textId="669D37A5">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[Training or guidance relevant to the activities you are asking Champions to undertake.]</w:t>
      </w:r>
    </w:p>
    <w:p xmlns:wp14="http://schemas.microsoft.com/office/word/2010/wordml" w:rsidP="026CF374" w14:paraId="7ED4E81E" wp14:textId="1F9C1221">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 named contact / mentor for questions and ongoing support.]</w:t>
      </w:r>
    </w:p>
    <w:p xmlns:wp14="http://schemas.microsoft.com/office/word/2010/wordml" w:rsidP="026CF374" w14:paraId="0768F847" wp14:textId="50EE32C5">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[Accessible materials</w:t>
      </w:r>
      <w:r w:rsidRPr="026CF374" w:rsidR="4632E59E">
        <w:rPr>
          <w:rFonts w:ascii="Arial" w:hAnsi="Arial" w:eastAsia="Arial" w:cs="Arial"/>
          <w:color w:val="17365D" w:themeColor="text2" w:themeTint="FF" w:themeShade="BF"/>
          <w:sz w:val="24"/>
          <w:szCs w:val="24"/>
        </w:rPr>
        <w:t xml:space="preserve"> and resources</w:t>
      </w:r>
      <w:r w:rsidRPr="026CF374" w:rsidR="6C470D1A">
        <w:rPr>
          <w:rFonts w:ascii="Arial" w:hAnsi="Arial" w:eastAsia="Arial" w:cs="Arial"/>
          <w:color w:val="17365D" w:themeColor="text2" w:themeTint="FF" w:themeShade="BF"/>
          <w:sz w:val="24"/>
          <w:szCs w:val="24"/>
        </w:rPr>
        <w:t xml:space="preserve">, language or other support where </w:t>
      </w:r>
      <w:r w:rsidRPr="026CF374" w:rsidR="6C470D1A">
        <w:rPr>
          <w:rFonts w:ascii="Arial" w:hAnsi="Arial" w:eastAsia="Arial" w:cs="Arial"/>
          <w:color w:val="17365D" w:themeColor="text2" w:themeTint="FF" w:themeShade="BF"/>
          <w:sz w:val="24"/>
          <w:szCs w:val="24"/>
        </w:rPr>
        <w:t>required</w:t>
      </w:r>
      <w:r w:rsidRPr="026CF374" w:rsidR="6C470D1A">
        <w:rPr>
          <w:rFonts w:ascii="Arial" w:hAnsi="Arial" w:eastAsia="Arial" w:cs="Arial"/>
          <w:color w:val="17365D" w:themeColor="text2" w:themeTint="FF" w:themeShade="BF"/>
          <w:sz w:val="24"/>
          <w:szCs w:val="24"/>
        </w:rPr>
        <w:t>.]</w:t>
      </w:r>
    </w:p>
    <w:p xmlns:wp14="http://schemas.microsoft.com/office/word/2010/wordml" w:rsidP="026CF374" w14:paraId="4FADFBA3" wp14:textId="50BF7191">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[Opportunities to meet or learn alongside other Champions, if applicable.]</w:t>
      </w:r>
    </w:p>
    <w:p xmlns:wp14="http://schemas.microsoft.com/office/word/2010/wordml" w:rsidP="6C470D1A" w14:paraId="669766DC" wp14:noSpellErr="1" wp14:textId="7E8D6F53">
      <w:pPr>
        <w:pStyle w:val="Heading1"/>
        <w:rPr>
          <w:rFonts w:ascii="Arial" w:hAnsi="Arial" w:eastAsia="Arial" w:cs="Arial"/>
        </w:rPr>
      </w:pPr>
      <w:r w:rsidRPr="026CF374" w:rsidR="6C470D1A">
        <w:rPr>
          <w:rFonts w:ascii="Arial" w:hAnsi="Arial" w:eastAsia="Arial" w:cs="Arial"/>
        </w:rPr>
        <w:t>Payment and expenses</w:t>
      </w:r>
    </w:p>
    <w:p xmlns:wp14="http://schemas.microsoft.com/office/word/2010/wordml" w:rsidP="6C470D1A" w14:paraId="309BECE8" wp14:noSpellErr="1" wp14:textId="74D98153">
      <w:pPr>
        <w:spacing w:after="80"/>
        <w:rPr>
          <w:rFonts w:ascii="Arial" w:hAnsi="Arial" w:eastAsia="Arial" w:cs="Arial"/>
          <w:b w:val="1"/>
          <w:bCs w:val="1"/>
          <w:color w:val="57B99E"/>
          <w:sz w:val="24"/>
          <w:szCs w:val="24"/>
        </w:rPr>
      </w:pPr>
      <w:r w:rsidRPr="026CF374" w:rsidR="6C470D1A">
        <w:rPr>
          <w:rFonts w:ascii="Arial" w:hAnsi="Arial" w:eastAsia="Arial" w:cs="Arial"/>
          <w:b w:val="1"/>
          <w:bCs w:val="1"/>
          <w:color w:val="57B99E"/>
          <w:sz w:val="24"/>
          <w:szCs w:val="24"/>
        </w:rPr>
        <w:t>[State clearly whether Champions will be paid for their time, the payment rate or arrangement, and which reasonable expenses can be reimbursed.]</w:t>
      </w:r>
    </w:p>
    <w:p xmlns:wp14="http://schemas.microsoft.com/office/word/2010/wordml" w:rsidP="6C470D1A" w14:paraId="7D1EA6A5" wp14:noSpellErr="1" wp14:textId="57E1FB58">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Payment and expenses arrangements should be explained before a Champion agrees to take part in an activit</w:t>
      </w:r>
      <w:r w:rsidRPr="026CF374" w:rsidR="156FCEF7">
        <w:rPr>
          <w:rFonts w:ascii="Arial" w:hAnsi="Arial" w:eastAsia="Arial" w:cs="Arial"/>
          <w:color w:val="17365D" w:themeColor="text2" w:themeTint="FF" w:themeShade="BF"/>
          <w:sz w:val="24"/>
          <w:szCs w:val="24"/>
        </w:rPr>
        <w:t>y and inline with your grant budget</w:t>
      </w:r>
    </w:p>
    <w:p xmlns:wp14="http://schemas.microsoft.com/office/word/2010/wordml" w:rsidP="6C470D1A" w14:paraId="29511F7F" wp14:noSpellErr="1" wp14:textId="62795B5A">
      <w:pPr>
        <w:pStyle w:val="Heading1"/>
        <w:rPr>
          <w:rFonts w:ascii="Arial" w:hAnsi="Arial" w:eastAsia="Arial" w:cs="Arial"/>
        </w:rPr>
      </w:pPr>
      <w:r w:rsidRPr="026CF374" w:rsidR="6C470D1A">
        <w:rPr>
          <w:rFonts w:ascii="Arial" w:hAnsi="Arial" w:eastAsia="Arial" w:cs="Arial"/>
        </w:rPr>
        <w:t>Practical information and accessibility</w:t>
      </w:r>
    </w:p>
    <w:p xmlns:wp14="http://schemas.microsoft.com/office/word/2010/wordml" w:rsidP="026CF374" w14:paraId="11D06854" wp14:textId="5C2A355F">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[Where activities will take place - for example community venues, online or a mixture.]</w:t>
      </w:r>
    </w:p>
    <w:p xmlns:wp14="http://schemas.microsoft.com/office/word/2010/wordml" w:rsidP="026CF374" w14:paraId="011C45E1" wp14:textId="678217D8">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[Travel arrangements or reimbursement.]</w:t>
      </w:r>
    </w:p>
    <w:p xmlns:wp14="http://schemas.microsoft.com/office/word/2010/wordml" w:rsidP="026CF374" w14:paraId="539AAA21" wp14:textId="1E93123F">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[Accessibility support available.]</w:t>
      </w:r>
    </w:p>
    <w:p xmlns:wp14="http://schemas.microsoft.com/office/word/2010/wordml" w:rsidP="026CF374" w14:paraId="17BD0185" wp14:textId="23F07F1E">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[Language / interpretation support, where relevant.]</w:t>
      </w:r>
    </w:p>
    <w:p xmlns:wp14="http://schemas.microsoft.com/office/word/2010/wordml" w:rsidP="026CF374" w14:paraId="474541B3" wp14:textId="1AE78D15">
      <w:pPr>
        <w:pStyle w:val="ListBullet"/>
        <w:spacing w:after="30" w:line="36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[Any equipment, materials or other practical support provided.]</w:t>
      </w:r>
    </w:p>
    <w:p xmlns:wp14="http://schemas.microsoft.com/office/word/2010/wordml" w:rsidP="6C470D1A" w14:paraId="34338863" wp14:noSpellErr="1" wp14:textId="508E496C">
      <w:pPr>
        <w:pStyle w:val="Heading1"/>
        <w:rPr>
          <w:rFonts w:ascii="Arial" w:hAnsi="Arial" w:eastAsia="Arial" w:cs="Arial"/>
        </w:rPr>
      </w:pPr>
      <w:r w:rsidRPr="026CF374" w:rsidR="6C470D1A">
        <w:rPr>
          <w:rFonts w:ascii="Arial" w:hAnsi="Arial" w:eastAsia="Arial" w:cs="Arial"/>
        </w:rPr>
        <w:t>Working safely and appropriately</w:t>
      </w:r>
    </w:p>
    <w:p xmlns:wp14="http://schemas.microsoft.com/office/word/2010/wordml" w:rsidP="6C470D1A" w14:paraId="3957D06A" wp14:noSpellErr="1" wp14:textId="255A30B2">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Community Research Champions are not expected to be researchers or health professionals. They should not be asked to give medical advice, pressure anyone to take part in research, or undertake specialist research activities unless these have been separately agreed and they have received the appropriate training and support.</w:t>
      </w:r>
    </w:p>
    <w:p xmlns:wp14="http://schemas.microsoft.com/office/word/2010/wordml" w:rsidP="6C470D1A" w14:paraId="636E48AE" wp14:noSpellErr="1" wp14:textId="2EBC732C">
      <w:pPr>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Champions should also be given clear guidance about confidentiality, safeguarding, appropriate boundaries and who to contact if they have a concern or are unsure what to do.</w:t>
      </w:r>
    </w:p>
    <w:p xmlns:wp14="http://schemas.microsoft.com/office/word/2010/wordml" w:rsidP="6C470D1A" w14:paraId="79E4E879" wp14:noSpellErr="1" wp14:textId="304F5F7D">
      <w:pPr>
        <w:pStyle w:val="Heading1"/>
        <w:rPr>
          <w:rFonts w:ascii="Arial" w:hAnsi="Arial" w:eastAsia="Arial" w:cs="Arial"/>
        </w:rPr>
      </w:pPr>
      <w:r w:rsidRPr="026CF374" w:rsidR="6C470D1A">
        <w:rPr>
          <w:rFonts w:ascii="Arial" w:hAnsi="Arial" w:eastAsia="Arial" w:cs="Arial"/>
        </w:rPr>
        <w:t>How to get involved</w:t>
      </w:r>
    </w:p>
    <w:p xmlns:wp14="http://schemas.microsoft.com/office/word/2010/wordml" w:rsidP="6C470D1A" w14:paraId="57FA2C15" wp14:noSpellErr="1" wp14:textId="1DEF3829">
      <w:pPr>
        <w:spacing w:after="80"/>
        <w:rPr>
          <w:rFonts w:ascii="Arial" w:hAnsi="Arial" w:eastAsia="Arial" w:cs="Arial"/>
          <w:b w:val="1"/>
          <w:bCs w:val="1"/>
          <w:color w:val="57B99E"/>
          <w:sz w:val="24"/>
          <w:szCs w:val="24"/>
        </w:rPr>
      </w:pPr>
      <w:r w:rsidRPr="026CF374" w:rsidR="6C470D1A">
        <w:rPr>
          <w:rFonts w:ascii="Arial" w:hAnsi="Arial" w:eastAsia="Arial" w:cs="Arial"/>
          <w:b w:val="1"/>
          <w:bCs w:val="1"/>
          <w:color w:val="57B99E"/>
          <w:sz w:val="24"/>
          <w:szCs w:val="24"/>
        </w:rPr>
        <w:t>[Explain how someone can express an interest or apply.]</w:t>
      </w:r>
    </w:p>
    <w:p xmlns:wp14="http://schemas.microsoft.com/office/word/2010/wordml" w:rsidP="026CF374" w14:paraId="0EF7D88F" wp14:textId="43965AA0">
      <w:pPr>
        <w:pStyle w:val="ListBullet"/>
        <w:spacing w:after="30" w:line="48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Contact: [name / team]</w:t>
      </w:r>
    </w:p>
    <w:p xmlns:wp14="http://schemas.microsoft.com/office/word/2010/wordml" w:rsidP="026CF374" w14:paraId="6D3E14E1" wp14:textId="737555BC">
      <w:pPr>
        <w:pStyle w:val="ListBullet"/>
        <w:spacing w:after="30" w:line="48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Email: [email address]</w:t>
      </w:r>
    </w:p>
    <w:p xmlns:wp14="http://schemas.microsoft.com/office/word/2010/wordml" w:rsidP="026CF374" w14:paraId="5FF374C4" wp14:textId="1F3C95F4">
      <w:pPr>
        <w:pStyle w:val="ListBullet"/>
        <w:spacing w:after="30" w:line="48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Telephone: [telephone number]</w:t>
      </w:r>
    </w:p>
    <w:p xmlns:wp14="http://schemas.microsoft.com/office/word/2010/wordml" w:rsidP="026CF374" w14:paraId="49EDA98A" wp14:textId="26265349">
      <w:pPr>
        <w:pStyle w:val="ListBullet"/>
        <w:spacing w:after="30" w:line="48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Closing date (if applicable): [date]</w:t>
      </w:r>
    </w:p>
    <w:p xmlns:wp14="http://schemas.microsoft.com/office/word/2010/wordml" w:rsidP="026CF374" w14:paraId="7A9A591E" wp14:textId="4CE5D7BE">
      <w:pPr>
        <w:pStyle w:val="ListBullet"/>
        <w:spacing w:after="30" w:line="480" w:lineRule="auto"/>
        <w:ind w:left="288" w:hanging="158"/>
        <w:rPr>
          <w:rFonts w:ascii="Arial" w:hAnsi="Arial" w:eastAsia="Arial" w:cs="Arial"/>
          <w:color w:val="17365D" w:themeColor="text2" w:themeTint="FF" w:themeShade="BF"/>
          <w:sz w:val="24"/>
          <w:szCs w:val="24"/>
        </w:rPr>
      </w:pPr>
      <w:r w:rsidRPr="026CF374" w:rsidR="6C470D1A">
        <w:rPr>
          <w:rFonts w:ascii="Arial" w:hAnsi="Arial" w:eastAsia="Arial" w:cs="Arial"/>
          <w:color w:val="17365D" w:themeColor="text2" w:themeTint="FF" w:themeShade="BF"/>
          <w:sz w:val="24"/>
          <w:szCs w:val="24"/>
        </w:rPr>
        <w:t>Further information / website: [link]</w:t>
      </w:r>
    </w:p>
    <w:p w:rsidR="026CF374" w:rsidP="026CF374" w:rsidRDefault="026CF374" w14:paraId="09A3DE92" w14:textId="65DC3806">
      <w:pPr>
        <w:pStyle w:val="ListBullet"/>
        <w:numPr>
          <w:ilvl w:val="0"/>
          <w:numId w:val="0"/>
        </w:numPr>
        <w:spacing w:after="30" w:line="480" w:lineRule="auto"/>
        <w:rPr>
          <w:rFonts w:ascii="Arial" w:hAnsi="Arial" w:eastAsia="Arial" w:cs="Arial"/>
          <w:color w:val="17365D" w:themeColor="text2" w:themeTint="FF" w:themeShade="BF"/>
          <w:sz w:val="24"/>
          <w:szCs w:val="24"/>
        </w:rPr>
      </w:pPr>
    </w:p>
    <w:p w:rsidR="026CF374" w:rsidP="026CF374" w:rsidRDefault="026CF374" w14:paraId="659B8453" w14:textId="1430A8CC">
      <w:pPr>
        <w:pStyle w:val="ListBullet"/>
        <w:numPr>
          <w:ilvl w:val="0"/>
          <w:numId w:val="0"/>
        </w:numPr>
        <w:spacing w:after="30"/>
        <w:rPr>
          <w:rFonts w:ascii="Arial" w:hAnsi="Arial" w:eastAsia="Arial" w:cs="Arial"/>
          <w:color w:val="17365D" w:themeColor="text2" w:themeTint="FF" w:themeShade="BF"/>
          <w:sz w:val="24"/>
          <w:szCs w:val="24"/>
        </w:rPr>
      </w:pPr>
    </w:p>
    <w:tbl>
      <w:tblPr>
        <w:tblW w:w="0" w:type="auto"/>
        <w:tblLook w:val="04A0" w:firstRow="1" w:lastRow="0" w:firstColumn="1" w:lastColumn="0" w:noHBand="0" w:noVBand="1"/>
      </w:tblPr>
      <w:tblGrid>
        <w:gridCol w:w="10224"/>
      </w:tblGrid>
      <w:tr xmlns:wp14="http://schemas.microsoft.com/office/word/2010/wordml" w:rsidTr="026CF374" w14:paraId="72EB56F7" wp14:textId="77777777">
        <w:tc>
          <w:tcPr>
            <w:tcW w:w="10224" w:type="dxa"/>
            <w:shd w:val="clear" w:color="auto" w:fill="EAF6F2"/>
            <w:tcMar>
              <w:top w:w="100" w:type="dxa"/>
              <w:left w:w="140" w:type="dxa"/>
              <w:start w:w="140" w:type="dxa"/>
              <w:bottom w:w="100" w:type="dxa"/>
              <w:right w:w="140" w:type="dxa"/>
              <w:end w:w="140" w:type="dxa"/>
            </w:tcMar>
          </w:tcPr>
          <w:p w:rsidP="026CF374" w14:paraId="55736567" wp14:textId="3965B06C">
            <w:pPr>
              <w:rPr>
                <w:rFonts w:ascii="Arial" w:hAnsi="Arial" w:eastAsia="Arial" w:cs="Arial"/>
                <w:color w:val="17365D" w:themeColor="text2" w:themeTint="FF" w:themeShade="BF"/>
                <w:sz w:val="24"/>
                <w:szCs w:val="24"/>
              </w:rPr>
            </w:pPr>
            <w:r w:rsidRPr="026CF374" w:rsidR="6C470D1A">
              <w:rPr>
                <w:rFonts w:ascii="Arial" w:hAnsi="Arial" w:eastAsia="Arial" w:cs="Arial"/>
                <w:b w:val="1"/>
                <w:bCs w:val="1"/>
                <w:color w:val="17365D" w:themeColor="text2" w:themeTint="FF" w:themeShade="BF"/>
                <w:sz w:val="24"/>
                <w:szCs w:val="24"/>
              </w:rPr>
              <w:t xml:space="preserve">Before sharing this role description: </w:t>
            </w:r>
            <w:r w:rsidRPr="026CF374" w:rsidR="6C470D1A">
              <w:rPr>
                <w:rFonts w:ascii="Arial" w:hAnsi="Arial" w:eastAsia="Arial" w:cs="Arial"/>
                <w:color w:val="17365D" w:themeColor="text2" w:themeTint="FF" w:themeShade="BF"/>
                <w:sz w:val="24"/>
                <w:szCs w:val="24"/>
              </w:rPr>
              <w:t>check that the activities, time commitment, payment, expenses, support, safeguarding and contact information reflect what your organisation can actually provide.</w:t>
            </w:r>
          </w:p>
        </w:tc>
      </w:tr>
    </w:tbl>
    <w:sectPr w:rsidRPr="0006063C" w:rsidR="00FC693F" w:rsidSect="00034616">
      <w:headerReference w:type="default" r:id="rId9"/>
      <w:footerReference w:type="default" r:id="rId10"/>
      <w:pgSz w:w="12240" w:h="15840" w:orient="portrait"/>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21AEE47C" wp14:textId="77777777">
    <w:pPr>
      <w:pStyle w:val="Footer"/>
      <w:jc w:val="center"/>
    </w:pPr>
    <w:r>
      <w:rPr>
        <w:rFonts w:ascii="Arial" w:hAnsi="Arial"/>
        <w:color w:val="5F6B72"/>
        <w:sz w:val="15"/>
      </w:rPr>
      <w:t>Community Research Champion Role Template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14:paraId="0D185CB2" wp14:textId="4AEFDC64">
    <w:pPr>
      <w:pStyle w:val="Header"/>
      <w:jc w:val="right"/>
    </w:pPr>
    <w:r w:rsidR="6C470D1A">
      <w:drawing>
        <wp:anchor xmlns:wp14="http://schemas.microsoft.com/office/word/2010/wordprocessingDrawing" distT="0" distB="0" distL="114300" distR="114300" simplePos="0" relativeHeight="251658240" behindDoc="0" locked="0" layoutInCell="1" allowOverlap="1" wp14:anchorId="1C3558A6" wp14:editId="73908777">
          <wp:simplePos x="0" y="0"/>
          <wp:positionH relativeFrom="column">
            <wp:posOffset>-647700</wp:posOffset>
          </wp:positionH>
          <wp:positionV relativeFrom="paragraph">
            <wp:posOffset>-466725</wp:posOffset>
          </wp:positionV>
          <wp:extent cx="2647950" cy="1293713"/>
          <wp:effectExtent l="0" t="0" r="0" b="0"/>
          <wp:wrapNone/>
          <wp:docPr id="1691127553" name="drawing" title="A picture containing text, clipart, vector graphics&#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1127553" name="Picture 1691127553"/>
                  <pic:cNvPicPr/>
                </pic:nvPicPr>
                <pic:blipFill>
                  <a:blip xmlns:r="http://schemas.openxmlformats.org/officeDocument/2006/relationships" r:embed="rId1580711060">
                    <a:extLst>
                      <a:ext uri="{28A0092B-C50C-407E-A947-70E740481C1C}">
                        <a14:useLocalDpi xmlns:a14="http://schemas.microsoft.com/office/drawing/2010/main"/>
                      </a:ext>
                    </a:extLst>
                  </a:blip>
                  <a:stretch>
                    <a:fillRect/>
                  </a:stretch>
                </pic:blipFill>
                <pic:spPr>
                  <a:xfrm rot="0">
                    <a:off x="0" y="0"/>
                    <a:ext cx="2647950" cy="129371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8CF89"/>
    <w:rsid w:val="00AA1D8D"/>
    <w:rsid w:val="00B47730"/>
    <w:rsid w:val="00CB0664"/>
    <w:rsid w:val="00FC693F"/>
    <w:rsid w:val="026CF374"/>
    <w:rsid w:val="095EA174"/>
    <w:rsid w:val="0CD29465"/>
    <w:rsid w:val="156FCEF7"/>
    <w:rsid w:val="2D2CD313"/>
    <w:rsid w:val="2D2CD313"/>
    <w:rsid w:val="4228CF01"/>
    <w:rsid w:val="44E6EA5E"/>
    <w:rsid w:val="4632E59E"/>
    <w:rsid w:val="51720A87"/>
    <w:rsid w:val="53B4D035"/>
    <w:rsid w:val="5EE1CE7B"/>
    <w:rsid w:val="6C470D1A"/>
    <w:rsid w:val="72FAB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AAFA23AA-BB62-40CC-921D-C0EE16658B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Arial" w:hAnsi="Arial" w:asciiTheme="majorHAnsi" w:hAnsiTheme="majorHAnsi" w:eastAsiaTheme="majorEastAsia" w:cstheme="majorBidi"/>
      <w:b/>
      <w:bCs/>
      <w:color w:val="405866"/>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Arial" w:hAnsi="Arial" w:asciiTheme="majorHAnsi" w:hAnsiTheme="majorHAnsi" w:eastAsiaTheme="majorEastAsia" w:cstheme="majorBidi"/>
      <w:b/>
      <w:bCs/>
      <w:color w:val="57B99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40" w:after="60" w:line="240" w:lineRule="auto"/>
      <w:contextualSpacing/>
    </w:pPr>
    <w:rPr>
      <w:rFonts w:ascii="Arial" w:hAnsi="Arial" w:asciiTheme="majorHAnsi" w:hAnsiTheme="majorHAnsi" w:eastAsiaTheme="majorEastAsia" w:cstheme="majorBidi"/>
      <w:b/>
      <w:color w:val="405866"/>
      <w:spacing w:val="5"/>
      <w:kern w:val="28"/>
      <w:sz w:val="4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footer" Target="footer1.xml" Id="rId10" /></Relationships>
</file>

<file path=word/_rels/header1.xml.rels>&#65279;<?xml version="1.0" encoding="utf-8"?><Relationships xmlns="http://schemas.openxmlformats.org/package/2006/relationships"><Relationship Type="http://schemas.openxmlformats.org/officeDocument/2006/relationships/image" Target="/media/image.png" Id="rId158071106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Community Research Champion Role Template for Grant Recipients</dc:title>
  <dc:subject/>
  <dc:creator>Community Research Champion Programme</dc:creator>
  <keywords/>
  <dc:description>generated by python-docx</dc:description>
  <lastModifiedBy>Deb Linton, Healthwatch Herefordshire</lastModifiedBy>
  <revision>3</revision>
  <dcterms:created xsi:type="dcterms:W3CDTF">2013-12-23T23:15:00.0000000Z</dcterms:created>
  <dcterms:modified xsi:type="dcterms:W3CDTF">2026-09-30T12:28:04.4940696Z</dcterms:modified>
  <category/>
</coreProperties>
</file>